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4F66B2E7"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9E58EAB" w14:textId="6992A695" w:rsidR="00407AF2" w:rsidRDefault="004D2FD8" w:rsidP="00407AF2">
      <w:pPr>
        <w:pStyle w:val="Default"/>
        <w:rPr>
          <w:rFonts w:ascii="Times New Roman" w:hAnsi="Times New Roman"/>
          <w:b/>
          <w:lang w:val="en-GB"/>
        </w:rPr>
      </w:pPr>
      <w:r w:rsidRPr="00A273CA">
        <w:rPr>
          <w:rFonts w:ascii="Times New Roman" w:hAnsi="Times New Roman"/>
          <w:b/>
          <w:sz w:val="28"/>
          <w:szCs w:val="28"/>
          <w:lang w:val="en-GB"/>
        </w:rPr>
        <w:t xml:space="preserve">PUBLICATION REFERENCE: </w:t>
      </w:r>
      <w:r w:rsidR="00161104" w:rsidRPr="00161104">
        <w:rPr>
          <w:rFonts w:ascii="Times New Roman" w:hAnsi="Times New Roman"/>
          <w:sz w:val="22"/>
          <w:lang w:val="en-GB"/>
        </w:rPr>
        <w:t>EC-ENEST/ANK/2025/EA-LOP/0176</w:t>
      </w:r>
      <w:r w:rsidRPr="00A273CA">
        <w:rPr>
          <w:rFonts w:ascii="Times New Roman" w:hAnsi="Times New Roman"/>
          <w:sz w:val="28"/>
          <w:szCs w:val="28"/>
          <w:lang w:val="en-GB"/>
        </w:rPr>
        <w:tab/>
      </w:r>
      <w:r w:rsidR="00407AF2">
        <w:rPr>
          <w:rFonts w:ascii="Times New Roman" w:hAnsi="Times New Roman"/>
          <w:sz w:val="28"/>
          <w:szCs w:val="28"/>
          <w:lang w:val="en-GB"/>
        </w:rPr>
        <w:t xml:space="preserve">        </w:t>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r w:rsidR="00BB6EAF">
        <w:rPr>
          <w:rFonts w:ascii="Times New Roman" w:hAnsi="Times New Roman"/>
          <w:b/>
          <w:sz w:val="28"/>
          <w:szCs w:val="28"/>
          <w:lang w:val="en-GB"/>
        </w:rPr>
        <w:br/>
      </w:r>
    </w:p>
    <w:p w14:paraId="6A312E17" w14:textId="3C1BAB5E" w:rsidR="00DA3B88" w:rsidRDefault="00DA3B88" w:rsidP="00407AF2">
      <w:pPr>
        <w:pStyle w:val="Default"/>
        <w:rPr>
          <w:rFonts w:ascii="Times New Roman" w:hAnsi="Times New Roman"/>
          <w:b/>
          <w:lang w:val="en-GB"/>
        </w:rPr>
      </w:pPr>
      <w:r w:rsidRPr="00DA3B88">
        <w:rPr>
          <w:rFonts w:ascii="Times New Roman" w:hAnsi="Times New Roman"/>
          <w:b/>
          <w:lang w:val="en-GB"/>
        </w:rPr>
        <w:t>Electric bicycle and auxiliary equipment</w:t>
      </w:r>
    </w:p>
    <w:p w14:paraId="5C5B86AA" w14:textId="77777777" w:rsidR="00407AF2" w:rsidRPr="00407AF2" w:rsidRDefault="00407AF2" w:rsidP="00407AF2">
      <w:pPr>
        <w:pStyle w:val="Default"/>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384"/>
        <w:gridCol w:w="163"/>
        <w:gridCol w:w="3115"/>
        <w:gridCol w:w="158"/>
        <w:gridCol w:w="3013"/>
        <w:gridCol w:w="164"/>
        <w:gridCol w:w="2742"/>
        <w:gridCol w:w="163"/>
      </w:tblGrid>
      <w:tr w:rsidR="004D2FD8" w:rsidRPr="00A273CA" w14:paraId="69D11FDE" w14:textId="77777777" w:rsidTr="00B37456">
        <w:trPr>
          <w:gridBefore w:val="1"/>
          <w:wBefore w:w="158" w:type="dxa"/>
          <w:trHeight w:val="495"/>
          <w:jc w:val="center"/>
        </w:trPr>
        <w:tc>
          <w:tcPr>
            <w:tcW w:w="2148"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DA3B88">
        <w:trPr>
          <w:gridBefore w:val="1"/>
          <w:wBefore w:w="158" w:type="dxa"/>
          <w:trHeight w:val="1747"/>
          <w:jc w:val="center"/>
        </w:trPr>
        <w:tc>
          <w:tcPr>
            <w:tcW w:w="2148"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 brand/model)</w:t>
            </w:r>
          </w:p>
        </w:tc>
        <w:tc>
          <w:tcPr>
            <w:tcW w:w="3177" w:type="dxa"/>
            <w:gridSpan w:val="2"/>
          </w:tcPr>
          <w:p w14:paraId="2E51A104" w14:textId="2F92467A"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4E02E3">
              <w:rPr>
                <w:rFonts w:ascii="Times New Roman" w:hAnsi="Times New Roman"/>
                <w:b/>
                <w:smallCaps/>
                <w:sz w:val="24"/>
                <w:szCs w:val="24"/>
                <w:lang w:val="en-GB"/>
              </w:rPr>
              <w:t>DDP</w:t>
            </w:r>
            <w:r w:rsidR="004E02E3" w:rsidRPr="004E02E3">
              <w:rPr>
                <w:rFonts w:ascii="Times New Roman" w:hAnsi="Times New Roman"/>
                <w:b/>
                <w:smallCaps/>
                <w:sz w:val="24"/>
                <w:szCs w:val="24"/>
                <w:lang w:val="en-GB"/>
              </w:rPr>
              <w:t xml:space="preserve"> </w:t>
            </w:r>
            <w:r w:rsidR="00C34571" w:rsidRPr="004E02E3">
              <w:rPr>
                <w:b/>
              </w:rPr>
              <w:footnoteReference w:id="1"/>
            </w:r>
          </w:p>
          <w:p w14:paraId="5A50681A" w14:textId="14E41F39" w:rsidR="004E02E3" w:rsidRPr="0064364E" w:rsidRDefault="00701455" w:rsidP="004E02E3">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KAHRAMANMARAŞ</w:t>
            </w:r>
            <w:r w:rsidR="004E02E3" w:rsidRPr="0064364E">
              <w:rPr>
                <w:rFonts w:ascii="Times New Roman" w:hAnsi="Times New Roman"/>
                <w:b/>
                <w:smallCaps/>
                <w:sz w:val="24"/>
                <w:szCs w:val="24"/>
                <w:lang w:val="en-GB"/>
              </w:rPr>
              <w:t xml:space="preserve"> / TÜRKİYE</w:t>
            </w:r>
          </w:p>
          <w:p w14:paraId="59B6A135" w14:textId="77777777" w:rsidR="004E02E3" w:rsidRPr="0064364E" w:rsidRDefault="004E02E3" w:rsidP="004E02E3">
            <w:pPr>
              <w:spacing w:before="0" w:after="0"/>
              <w:jc w:val="center"/>
              <w:rPr>
                <w:rFonts w:ascii="Times New Roman" w:hAnsi="Times New Roman"/>
                <w:b/>
                <w:smallCaps/>
                <w:sz w:val="24"/>
                <w:szCs w:val="24"/>
                <w:lang w:val="en-GB"/>
              </w:rPr>
            </w:pPr>
            <w:r w:rsidRPr="0064364E">
              <w:rPr>
                <w:rFonts w:ascii="Times New Roman" w:hAnsi="Times New Roman"/>
                <w:b/>
                <w:smallCaps/>
                <w:sz w:val="24"/>
                <w:szCs w:val="24"/>
                <w:lang w:val="en-GB"/>
              </w:rPr>
              <w:t xml:space="preserve">EUR </w:t>
            </w:r>
          </w:p>
          <w:p w14:paraId="2E718563" w14:textId="1EE535DF" w:rsidR="004D2FD8" w:rsidRPr="00345D88" w:rsidRDefault="004D2FD8" w:rsidP="00ED7EA7">
            <w:pPr>
              <w:spacing w:before="0" w:after="0"/>
              <w:jc w:val="center"/>
              <w:rPr>
                <w:rFonts w:ascii="Times New Roman" w:hAnsi="Times New Roman"/>
                <w:b/>
                <w:smallCaps/>
                <w:sz w:val="24"/>
                <w:szCs w:val="24"/>
                <w:lang w:val="en-GB"/>
              </w:rPr>
            </w:pP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4D8AFCF5" w:rsidR="004D2FD8" w:rsidRPr="00345D88" w:rsidRDefault="004E02E3" w:rsidP="009F07BE">
            <w:pPr>
              <w:jc w:val="center"/>
              <w:rPr>
                <w:rFonts w:ascii="Times New Roman" w:hAnsi="Times New Roman"/>
                <w:b/>
                <w:smallCaps/>
                <w:sz w:val="24"/>
                <w:szCs w:val="24"/>
                <w:lang w:val="en-GB"/>
              </w:rPr>
            </w:pPr>
            <w:r w:rsidRPr="0064364E">
              <w:rPr>
                <w:rFonts w:ascii="Times New Roman" w:hAnsi="Times New Roman"/>
                <w:b/>
                <w:smallCaps/>
                <w:sz w:val="24"/>
                <w:szCs w:val="24"/>
                <w:lang w:val="en-GB"/>
              </w:rPr>
              <w:t>EUR</w:t>
            </w:r>
          </w:p>
        </w:tc>
      </w:tr>
      <w:tr w:rsidR="008E738A" w:rsidRPr="00471CC6" w14:paraId="3BC7A84B" w14:textId="77777777" w:rsidTr="00AF46D6">
        <w:trPr>
          <w:gridAfter w:val="1"/>
          <w:wAfter w:w="163" w:type="dxa"/>
          <w:trHeight w:val="484"/>
          <w:jc w:val="center"/>
        </w:trPr>
        <w:tc>
          <w:tcPr>
            <w:tcW w:w="2148" w:type="dxa"/>
            <w:gridSpan w:val="2"/>
            <w:vMerge w:val="restart"/>
          </w:tcPr>
          <w:p w14:paraId="670CBA85" w14:textId="25971AE0" w:rsidR="008E738A" w:rsidRPr="00471CC6" w:rsidRDefault="0080592F" w:rsidP="00DA3B88">
            <w:pPr>
              <w:jc w:val="center"/>
              <w:rPr>
                <w:rFonts w:ascii="Times New Roman" w:hAnsi="Times New Roman"/>
                <w:b/>
                <w:sz w:val="22"/>
                <w:lang w:val="en-GB"/>
              </w:rPr>
            </w:pPr>
            <w:r>
              <w:rPr>
                <w:rFonts w:ascii="Times New Roman" w:hAnsi="Times New Roman"/>
                <w:b/>
                <w:smallCaps/>
                <w:sz w:val="24"/>
                <w:szCs w:val="24"/>
                <w:lang w:val="en-GB"/>
              </w:rPr>
              <w:t>1</w:t>
            </w:r>
            <w:r w:rsidR="008E738A">
              <w:rPr>
                <w:rFonts w:ascii="Times New Roman" w:hAnsi="Times New Roman"/>
                <w:b/>
                <w:smallCaps/>
                <w:sz w:val="24"/>
                <w:szCs w:val="24"/>
                <w:lang w:val="en-GB"/>
              </w:rPr>
              <w:t>.1</w:t>
            </w:r>
          </w:p>
          <w:p w14:paraId="0B446D1F" w14:textId="58BA714D" w:rsidR="008E738A" w:rsidRPr="00471CC6" w:rsidRDefault="008E738A" w:rsidP="00DA3B88">
            <w:pPr>
              <w:jc w:val="center"/>
              <w:rPr>
                <w:rFonts w:ascii="Times New Roman" w:hAnsi="Times New Roman"/>
                <w:b/>
                <w:sz w:val="22"/>
                <w:lang w:val="en-GB"/>
              </w:rPr>
            </w:pPr>
          </w:p>
        </w:tc>
        <w:tc>
          <w:tcPr>
            <w:tcW w:w="1542" w:type="dxa"/>
            <w:gridSpan w:val="2"/>
            <w:vMerge w:val="restart"/>
          </w:tcPr>
          <w:p w14:paraId="5B1AE7D8" w14:textId="5CE571EA" w:rsidR="008E738A" w:rsidRPr="00471CC6" w:rsidRDefault="008E738A" w:rsidP="008E738A">
            <w:pPr>
              <w:jc w:val="center"/>
              <w:rPr>
                <w:rFonts w:ascii="Times New Roman" w:hAnsi="Times New Roman"/>
                <w:sz w:val="22"/>
                <w:lang w:val="en-GB"/>
              </w:rPr>
            </w:pPr>
            <w:r>
              <w:rPr>
                <w:rFonts w:ascii="Times New Roman" w:hAnsi="Times New Roman"/>
                <w:b/>
                <w:smallCaps/>
                <w:sz w:val="24"/>
                <w:szCs w:val="24"/>
                <w:lang w:val="en-GB"/>
              </w:rPr>
              <w:t>50 (each)</w:t>
            </w:r>
            <w:r w:rsidR="00FB022F">
              <w:rPr>
                <w:rStyle w:val="FootnoteReference"/>
                <w:rFonts w:ascii="Times New Roman" w:hAnsi="Times New Roman"/>
                <w:b/>
                <w:smallCaps/>
                <w:sz w:val="24"/>
                <w:szCs w:val="24"/>
                <w:lang w:val="en-GB"/>
              </w:rPr>
              <w:footnoteReference w:id="2"/>
            </w:r>
          </w:p>
        </w:tc>
        <w:tc>
          <w:tcPr>
            <w:tcW w:w="3278" w:type="dxa"/>
            <w:gridSpan w:val="2"/>
          </w:tcPr>
          <w:p w14:paraId="323D4267" w14:textId="77777777" w:rsidR="008E738A" w:rsidRPr="00471CC6" w:rsidRDefault="008E738A" w:rsidP="00DA3B88">
            <w:pPr>
              <w:jc w:val="both"/>
              <w:rPr>
                <w:rFonts w:ascii="Times New Roman" w:hAnsi="Times New Roman"/>
                <w:sz w:val="22"/>
                <w:lang w:val="en-GB"/>
              </w:rPr>
            </w:pPr>
          </w:p>
        </w:tc>
        <w:tc>
          <w:tcPr>
            <w:tcW w:w="3171" w:type="dxa"/>
            <w:gridSpan w:val="2"/>
          </w:tcPr>
          <w:p w14:paraId="732949B3" w14:textId="77777777" w:rsidR="008E738A" w:rsidRPr="00471CC6" w:rsidRDefault="008E738A" w:rsidP="00DA3B88">
            <w:pPr>
              <w:jc w:val="both"/>
              <w:rPr>
                <w:rFonts w:ascii="Times New Roman" w:hAnsi="Times New Roman"/>
                <w:sz w:val="22"/>
                <w:lang w:val="en-GB"/>
              </w:rPr>
            </w:pPr>
          </w:p>
        </w:tc>
        <w:tc>
          <w:tcPr>
            <w:tcW w:w="2906" w:type="dxa"/>
            <w:gridSpan w:val="2"/>
          </w:tcPr>
          <w:p w14:paraId="11FD4188" w14:textId="77777777" w:rsidR="008E738A" w:rsidRPr="00471CC6" w:rsidRDefault="008E738A" w:rsidP="00DA3B88">
            <w:pPr>
              <w:jc w:val="both"/>
              <w:rPr>
                <w:rFonts w:ascii="Times New Roman" w:hAnsi="Times New Roman"/>
                <w:sz w:val="22"/>
                <w:lang w:val="en-GB"/>
              </w:rPr>
            </w:pPr>
          </w:p>
        </w:tc>
      </w:tr>
      <w:tr w:rsidR="008E738A" w:rsidRPr="00471CC6" w14:paraId="3E3143C0" w14:textId="77777777" w:rsidTr="00AF46D6">
        <w:trPr>
          <w:gridAfter w:val="1"/>
          <w:wAfter w:w="163" w:type="dxa"/>
          <w:trHeight w:val="548"/>
          <w:jc w:val="center"/>
        </w:trPr>
        <w:tc>
          <w:tcPr>
            <w:tcW w:w="2148" w:type="dxa"/>
            <w:gridSpan w:val="2"/>
            <w:vMerge/>
          </w:tcPr>
          <w:p w14:paraId="75900D53" w14:textId="347E298C" w:rsidR="008E738A" w:rsidRPr="00471CC6" w:rsidRDefault="008E738A" w:rsidP="00DA3B88">
            <w:pPr>
              <w:jc w:val="center"/>
              <w:rPr>
                <w:rFonts w:ascii="Times New Roman" w:hAnsi="Times New Roman"/>
                <w:b/>
                <w:sz w:val="22"/>
                <w:lang w:val="en-GB"/>
              </w:rPr>
            </w:pPr>
          </w:p>
        </w:tc>
        <w:tc>
          <w:tcPr>
            <w:tcW w:w="1542" w:type="dxa"/>
            <w:gridSpan w:val="2"/>
            <w:vMerge/>
          </w:tcPr>
          <w:p w14:paraId="325C1F51" w14:textId="4BE8E128" w:rsidR="008E738A" w:rsidRPr="00471CC6" w:rsidRDefault="008E738A" w:rsidP="00DA3B88">
            <w:pPr>
              <w:jc w:val="center"/>
              <w:rPr>
                <w:rFonts w:ascii="Times New Roman" w:hAnsi="Times New Roman"/>
                <w:sz w:val="22"/>
                <w:lang w:val="en-GB"/>
              </w:rPr>
            </w:pPr>
          </w:p>
        </w:tc>
        <w:tc>
          <w:tcPr>
            <w:tcW w:w="3278" w:type="dxa"/>
            <w:gridSpan w:val="2"/>
          </w:tcPr>
          <w:p w14:paraId="132A2B23" w14:textId="77777777" w:rsidR="008E738A" w:rsidRPr="00471CC6" w:rsidRDefault="008E738A" w:rsidP="00DA3B88">
            <w:pPr>
              <w:jc w:val="both"/>
              <w:rPr>
                <w:rFonts w:ascii="Times New Roman" w:hAnsi="Times New Roman"/>
                <w:sz w:val="22"/>
                <w:lang w:val="en-GB"/>
              </w:rPr>
            </w:pPr>
          </w:p>
        </w:tc>
        <w:tc>
          <w:tcPr>
            <w:tcW w:w="3171" w:type="dxa"/>
            <w:gridSpan w:val="2"/>
          </w:tcPr>
          <w:p w14:paraId="53C5A6D8" w14:textId="77777777" w:rsidR="008E738A" w:rsidRPr="00471CC6" w:rsidRDefault="008E738A" w:rsidP="00DA3B88">
            <w:pPr>
              <w:jc w:val="both"/>
              <w:rPr>
                <w:rFonts w:ascii="Times New Roman" w:hAnsi="Times New Roman"/>
                <w:sz w:val="22"/>
                <w:lang w:val="en-GB"/>
              </w:rPr>
            </w:pPr>
          </w:p>
        </w:tc>
        <w:tc>
          <w:tcPr>
            <w:tcW w:w="2906" w:type="dxa"/>
            <w:gridSpan w:val="2"/>
          </w:tcPr>
          <w:p w14:paraId="609E9119" w14:textId="77777777" w:rsidR="008E738A" w:rsidRPr="00471CC6" w:rsidRDefault="008E738A" w:rsidP="00DA3B88">
            <w:pPr>
              <w:jc w:val="both"/>
              <w:rPr>
                <w:rFonts w:ascii="Times New Roman" w:hAnsi="Times New Roman"/>
                <w:sz w:val="22"/>
                <w:lang w:val="en-GB"/>
              </w:rPr>
            </w:pPr>
          </w:p>
        </w:tc>
      </w:tr>
      <w:tr w:rsidR="008E738A" w:rsidRPr="00471CC6" w14:paraId="7825D43E" w14:textId="77777777" w:rsidTr="00B37456">
        <w:trPr>
          <w:gridAfter w:val="1"/>
          <w:wAfter w:w="163" w:type="dxa"/>
          <w:trHeight w:val="542"/>
          <w:jc w:val="center"/>
        </w:trPr>
        <w:tc>
          <w:tcPr>
            <w:tcW w:w="2148" w:type="dxa"/>
            <w:gridSpan w:val="2"/>
            <w:vMerge/>
          </w:tcPr>
          <w:p w14:paraId="0300E429" w14:textId="4F8B6AE5" w:rsidR="008E738A" w:rsidRPr="00471CC6" w:rsidRDefault="008E738A" w:rsidP="00DA3B88">
            <w:pPr>
              <w:jc w:val="center"/>
              <w:rPr>
                <w:rFonts w:ascii="Times New Roman" w:hAnsi="Times New Roman"/>
                <w:b/>
                <w:sz w:val="22"/>
                <w:lang w:val="en-GB"/>
              </w:rPr>
            </w:pPr>
          </w:p>
        </w:tc>
        <w:tc>
          <w:tcPr>
            <w:tcW w:w="1542" w:type="dxa"/>
            <w:gridSpan w:val="2"/>
            <w:vMerge/>
          </w:tcPr>
          <w:p w14:paraId="543DB057" w14:textId="657D5447" w:rsidR="008E738A" w:rsidRPr="00471CC6" w:rsidRDefault="008E738A" w:rsidP="00DA3B88">
            <w:pPr>
              <w:jc w:val="center"/>
              <w:rPr>
                <w:rFonts w:ascii="Times New Roman" w:hAnsi="Times New Roman"/>
                <w:sz w:val="22"/>
                <w:lang w:val="en-GB"/>
              </w:rPr>
            </w:pPr>
          </w:p>
        </w:tc>
        <w:tc>
          <w:tcPr>
            <w:tcW w:w="3278" w:type="dxa"/>
            <w:gridSpan w:val="2"/>
          </w:tcPr>
          <w:p w14:paraId="5DA2E355" w14:textId="3201632F" w:rsidR="008E738A" w:rsidRPr="00471CC6" w:rsidRDefault="008E738A" w:rsidP="00DA3B88">
            <w:pPr>
              <w:jc w:val="both"/>
              <w:rPr>
                <w:rFonts w:ascii="Times New Roman" w:hAnsi="Times New Roman"/>
                <w:sz w:val="22"/>
                <w:lang w:val="en-GB"/>
              </w:rPr>
            </w:pPr>
          </w:p>
        </w:tc>
        <w:tc>
          <w:tcPr>
            <w:tcW w:w="3171" w:type="dxa"/>
            <w:gridSpan w:val="2"/>
          </w:tcPr>
          <w:p w14:paraId="4CF809AC" w14:textId="7A46CD99" w:rsidR="008E738A" w:rsidRPr="00471CC6" w:rsidRDefault="008E738A" w:rsidP="00DA3B88">
            <w:pPr>
              <w:jc w:val="center"/>
              <w:rPr>
                <w:rFonts w:ascii="Times New Roman" w:hAnsi="Times New Roman"/>
                <w:sz w:val="22"/>
                <w:lang w:val="en-GB"/>
              </w:rPr>
            </w:pPr>
          </w:p>
        </w:tc>
        <w:tc>
          <w:tcPr>
            <w:tcW w:w="2906" w:type="dxa"/>
            <w:gridSpan w:val="2"/>
          </w:tcPr>
          <w:p w14:paraId="6297E47F" w14:textId="77777777" w:rsidR="008E738A" w:rsidRPr="00471CC6" w:rsidRDefault="008E738A" w:rsidP="00DA3B88">
            <w:pPr>
              <w:jc w:val="both"/>
              <w:rPr>
                <w:rFonts w:ascii="Times New Roman" w:hAnsi="Times New Roman"/>
                <w:sz w:val="22"/>
                <w:lang w:val="en-GB"/>
              </w:rPr>
            </w:pPr>
          </w:p>
        </w:tc>
      </w:tr>
      <w:tr w:rsidR="004E02E3" w:rsidRPr="00471CC6" w14:paraId="183FDACD" w14:textId="77777777" w:rsidTr="00B37456">
        <w:trPr>
          <w:gridAfter w:val="1"/>
          <w:wAfter w:w="163" w:type="dxa"/>
          <w:trHeight w:val="550"/>
          <w:jc w:val="center"/>
        </w:trPr>
        <w:tc>
          <w:tcPr>
            <w:tcW w:w="2148" w:type="dxa"/>
            <w:gridSpan w:val="2"/>
          </w:tcPr>
          <w:p w14:paraId="5E4C553E" w14:textId="77777777" w:rsidR="004E02E3" w:rsidRPr="00471CC6" w:rsidRDefault="004E02E3" w:rsidP="004E02E3">
            <w:pPr>
              <w:jc w:val="both"/>
              <w:rPr>
                <w:rFonts w:ascii="Times New Roman" w:hAnsi="Times New Roman"/>
                <w:b/>
                <w:sz w:val="22"/>
                <w:lang w:val="en-GB"/>
              </w:rPr>
            </w:pPr>
          </w:p>
        </w:tc>
        <w:tc>
          <w:tcPr>
            <w:tcW w:w="1542" w:type="dxa"/>
            <w:gridSpan w:val="2"/>
          </w:tcPr>
          <w:p w14:paraId="316F1C24" w14:textId="77777777" w:rsidR="004E02E3" w:rsidRPr="00471CC6" w:rsidRDefault="004E02E3" w:rsidP="004E02E3">
            <w:pPr>
              <w:jc w:val="both"/>
              <w:rPr>
                <w:rFonts w:ascii="Times New Roman" w:hAnsi="Times New Roman"/>
                <w:sz w:val="22"/>
                <w:lang w:val="en-GB"/>
              </w:rPr>
            </w:pPr>
          </w:p>
        </w:tc>
        <w:tc>
          <w:tcPr>
            <w:tcW w:w="3278" w:type="dxa"/>
            <w:gridSpan w:val="2"/>
          </w:tcPr>
          <w:p w14:paraId="0E976B25" w14:textId="52B3BE13" w:rsidR="004E02E3" w:rsidRPr="00471CC6" w:rsidRDefault="004E02E3" w:rsidP="004E02E3">
            <w:pPr>
              <w:jc w:val="both"/>
              <w:rPr>
                <w:rFonts w:ascii="Times New Roman" w:hAnsi="Times New Roman"/>
                <w:sz w:val="22"/>
                <w:lang w:val="en-GB"/>
              </w:rPr>
            </w:pPr>
            <w:r w:rsidRPr="00471CC6">
              <w:rPr>
                <w:rFonts w:ascii="Times New Roman" w:hAnsi="Times New Roman"/>
                <w:sz w:val="22"/>
                <w:lang w:val="en-GB"/>
              </w:rPr>
              <w:t xml:space="preserve"> </w:t>
            </w:r>
          </w:p>
        </w:tc>
        <w:tc>
          <w:tcPr>
            <w:tcW w:w="3171" w:type="dxa"/>
            <w:gridSpan w:val="2"/>
          </w:tcPr>
          <w:p w14:paraId="61F62AA7" w14:textId="28366821" w:rsidR="004E02E3" w:rsidRPr="00471CC6" w:rsidRDefault="004E02E3" w:rsidP="004E02E3">
            <w:pPr>
              <w:jc w:val="center"/>
              <w:rPr>
                <w:rFonts w:ascii="Times New Roman" w:hAnsi="Times New Roman"/>
                <w:sz w:val="22"/>
                <w:lang w:val="en-GB"/>
              </w:rPr>
            </w:pPr>
            <w:r w:rsidRPr="00A273CA">
              <w:rPr>
                <w:rFonts w:ascii="Times New Roman" w:hAnsi="Times New Roman"/>
                <w:sz w:val="28"/>
                <w:szCs w:val="28"/>
                <w:lang w:val="en-GB"/>
              </w:rPr>
              <w:t>Total</w:t>
            </w:r>
          </w:p>
        </w:tc>
        <w:tc>
          <w:tcPr>
            <w:tcW w:w="2906" w:type="dxa"/>
            <w:gridSpan w:val="2"/>
          </w:tcPr>
          <w:p w14:paraId="3BCF3C0F" w14:textId="77777777" w:rsidR="004E02E3" w:rsidRPr="00471CC6" w:rsidRDefault="004E02E3" w:rsidP="004E02E3">
            <w:pPr>
              <w:jc w:val="both"/>
              <w:rPr>
                <w:rFonts w:ascii="Times New Roman" w:hAnsi="Times New Roman"/>
                <w:sz w:val="22"/>
                <w:lang w:val="en-GB"/>
              </w:rPr>
            </w:pPr>
          </w:p>
        </w:tc>
      </w:tr>
      <w:tr w:rsidR="004E02E3" w:rsidRPr="00471CC6" w14:paraId="3C7576D9" w14:textId="77777777" w:rsidTr="00B37456">
        <w:trPr>
          <w:gridAfter w:val="1"/>
          <w:wAfter w:w="163" w:type="dxa"/>
          <w:trHeight w:val="402"/>
          <w:jc w:val="center"/>
        </w:trPr>
        <w:tc>
          <w:tcPr>
            <w:tcW w:w="2148" w:type="dxa"/>
            <w:gridSpan w:val="2"/>
          </w:tcPr>
          <w:p w14:paraId="64B9ABA9" w14:textId="77777777" w:rsidR="004E02E3" w:rsidRPr="00471CC6" w:rsidRDefault="004E02E3" w:rsidP="004E02E3">
            <w:pPr>
              <w:jc w:val="both"/>
              <w:rPr>
                <w:rFonts w:ascii="Times New Roman" w:hAnsi="Times New Roman"/>
                <w:b/>
                <w:sz w:val="22"/>
                <w:lang w:val="en-GB"/>
              </w:rPr>
            </w:pPr>
          </w:p>
        </w:tc>
        <w:tc>
          <w:tcPr>
            <w:tcW w:w="1542" w:type="dxa"/>
            <w:gridSpan w:val="2"/>
          </w:tcPr>
          <w:p w14:paraId="41FB4D48" w14:textId="77777777" w:rsidR="004E02E3" w:rsidRPr="00471CC6" w:rsidRDefault="004E02E3" w:rsidP="004E02E3">
            <w:pPr>
              <w:jc w:val="center"/>
              <w:rPr>
                <w:rFonts w:ascii="Times New Roman" w:hAnsi="Times New Roman"/>
                <w:sz w:val="22"/>
                <w:lang w:val="en-GB"/>
              </w:rPr>
            </w:pPr>
          </w:p>
        </w:tc>
        <w:tc>
          <w:tcPr>
            <w:tcW w:w="3278" w:type="dxa"/>
            <w:gridSpan w:val="2"/>
          </w:tcPr>
          <w:p w14:paraId="60D0A9A8" w14:textId="594F6050" w:rsidR="004E02E3" w:rsidRPr="00471CC6" w:rsidRDefault="00DA3B88" w:rsidP="004E02E3">
            <w:pPr>
              <w:jc w:val="both"/>
              <w:rPr>
                <w:rFonts w:ascii="Times New Roman" w:hAnsi="Times New Roman"/>
                <w:sz w:val="22"/>
                <w:lang w:val="en-GB"/>
              </w:rPr>
            </w:pPr>
            <w:r w:rsidRPr="005918AD">
              <w:rPr>
                <w:rFonts w:ascii="Times New Roman" w:hAnsi="Times New Roman"/>
                <w:sz w:val="22"/>
                <w:lang w:val="en-GB"/>
              </w:rPr>
              <w:t xml:space="preserve">Spare parts with detailed annex including unit prices </w:t>
            </w:r>
            <w:r w:rsidRPr="005918AD">
              <w:rPr>
                <w:rFonts w:ascii="Times New Roman" w:hAnsi="Times New Roman"/>
                <w:bCs/>
                <w:sz w:val="22"/>
                <w:lang w:val="en-GB"/>
              </w:rPr>
              <w:t xml:space="preserve">(for </w:t>
            </w:r>
            <w:r w:rsidRPr="005918AD">
              <w:rPr>
                <w:rFonts w:ascii="Times New Roman" w:hAnsi="Times New Roman"/>
                <w:bCs/>
                <w:sz w:val="22"/>
                <w:lang w:val="en-GB"/>
              </w:rPr>
              <w:lastRenderedPageBreak/>
              <w:t>information only)</w:t>
            </w:r>
          </w:p>
        </w:tc>
        <w:tc>
          <w:tcPr>
            <w:tcW w:w="3171" w:type="dxa"/>
            <w:gridSpan w:val="2"/>
          </w:tcPr>
          <w:p w14:paraId="40097E74" w14:textId="2D5B3E52" w:rsidR="004E02E3" w:rsidRPr="00A273CA" w:rsidRDefault="004E02E3" w:rsidP="004E02E3">
            <w:pPr>
              <w:jc w:val="center"/>
              <w:rPr>
                <w:rFonts w:ascii="Times New Roman" w:hAnsi="Times New Roman"/>
                <w:sz w:val="28"/>
                <w:szCs w:val="28"/>
                <w:lang w:val="en-GB"/>
              </w:rPr>
            </w:pPr>
          </w:p>
        </w:tc>
        <w:tc>
          <w:tcPr>
            <w:tcW w:w="2906" w:type="dxa"/>
            <w:gridSpan w:val="2"/>
          </w:tcPr>
          <w:p w14:paraId="4744FB9C" w14:textId="77777777" w:rsidR="004E02E3" w:rsidRPr="00471CC6" w:rsidRDefault="004E02E3" w:rsidP="004E02E3">
            <w:pPr>
              <w:jc w:val="both"/>
              <w:rPr>
                <w:rFonts w:ascii="Times New Roman" w:hAnsi="Times New Roman"/>
                <w:sz w:val="22"/>
                <w:lang w:val="en-GB"/>
              </w:rPr>
            </w:pPr>
          </w:p>
        </w:tc>
      </w:tr>
    </w:tbl>
    <w:p w14:paraId="32ED4565" w14:textId="77777777" w:rsidR="004D2FD8" w:rsidRPr="00730552" w:rsidRDefault="004D2FD8" w:rsidP="00407AF2">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7365E" w14:textId="77777777" w:rsidR="000A538E" w:rsidRDefault="000A538E">
      <w:r>
        <w:separator/>
      </w:r>
    </w:p>
  </w:endnote>
  <w:endnote w:type="continuationSeparator" w:id="0">
    <w:p w14:paraId="7A33BDA2" w14:textId="77777777" w:rsidR="000A538E" w:rsidRDefault="000A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6B177" w14:textId="77777777" w:rsidR="000A538E" w:rsidRDefault="000A538E">
      <w:r>
        <w:separator/>
      </w:r>
    </w:p>
  </w:footnote>
  <w:footnote w:type="continuationSeparator" w:id="0">
    <w:p w14:paraId="3D0C3CD0" w14:textId="77777777" w:rsidR="000A538E" w:rsidRDefault="000A538E">
      <w:r>
        <w:continuationSeparator/>
      </w:r>
    </w:p>
  </w:footnote>
  <w:footnote w:id="1">
    <w:p w14:paraId="5AFF59F4" w14:textId="730C2EEA"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295396" w:rsidRPr="004E02E3">
        <w:rPr>
          <w:rFonts w:ascii="Times New Roman" w:hAnsi="Times New Roman"/>
          <w:lang w:val="en-GB"/>
        </w:rPr>
        <w:t>DDP (Delivered Duty Paid</w:t>
      </w:r>
      <w:r w:rsidR="004E02E3">
        <w:rPr>
          <w:rFonts w:ascii="Times New Roman" w:hAnsi="Times New Roman"/>
          <w:lang w:val="en-GB"/>
        </w:rPr>
        <w:t>)</w:t>
      </w:r>
      <w:r w:rsidR="00295396" w:rsidRPr="00473368">
        <w:rPr>
          <w:rFonts w:ascii="Times New Roman" w:hAnsi="Times New Roman"/>
          <w:lang w:val="en-GB"/>
        </w:rPr>
        <w:t>—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 w:id="2">
    <w:p w14:paraId="69500A47" w14:textId="3F5AA4B8" w:rsidR="00FB022F" w:rsidRPr="00FB022F" w:rsidRDefault="00FB022F" w:rsidP="00FB022F">
      <w:pPr>
        <w:pStyle w:val="FootnoteText"/>
        <w:rPr>
          <w:lang w:val="tr-TR"/>
        </w:rPr>
      </w:pPr>
      <w:r>
        <w:rPr>
          <w:rStyle w:val="FootnoteReference"/>
        </w:rPr>
        <w:footnoteRef/>
      </w:r>
      <w:r>
        <w:t xml:space="preserve"> </w:t>
      </w:r>
      <w:r w:rsidRPr="00FB022F">
        <w:rPr>
          <w:rFonts w:ascii="Times New Roman" w:hAnsi="Times New Roman"/>
          <w:lang w:val="en-GB"/>
        </w:rPr>
        <w:t xml:space="preserve">Electric bicycle, </w:t>
      </w:r>
      <w:r w:rsidR="003A26C4">
        <w:rPr>
          <w:rFonts w:ascii="Times New Roman" w:hAnsi="Times New Roman"/>
          <w:lang w:val="en-GB"/>
        </w:rPr>
        <w:t>b</w:t>
      </w:r>
      <w:r w:rsidRPr="00FB022F">
        <w:rPr>
          <w:rFonts w:ascii="Times New Roman" w:hAnsi="Times New Roman"/>
          <w:lang w:val="en-GB"/>
        </w:rPr>
        <w:t>icycle battery, Bicycle battery charger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56382909">
    <w:abstractNumId w:val="6"/>
  </w:num>
  <w:num w:numId="2" w16cid:durableId="445081863">
    <w:abstractNumId w:val="31"/>
  </w:num>
  <w:num w:numId="3" w16cid:durableId="1388845606">
    <w:abstractNumId w:val="5"/>
  </w:num>
  <w:num w:numId="4" w16cid:durableId="155389850">
    <w:abstractNumId w:val="24"/>
  </w:num>
  <w:num w:numId="5" w16cid:durableId="1966811669">
    <w:abstractNumId w:val="20"/>
  </w:num>
  <w:num w:numId="6" w16cid:durableId="2003704498">
    <w:abstractNumId w:val="15"/>
  </w:num>
  <w:num w:numId="7" w16cid:durableId="1199857264">
    <w:abstractNumId w:val="13"/>
  </w:num>
  <w:num w:numId="8" w16cid:durableId="1527670069">
    <w:abstractNumId w:val="19"/>
  </w:num>
  <w:num w:numId="9" w16cid:durableId="2007055509">
    <w:abstractNumId w:val="37"/>
  </w:num>
  <w:num w:numId="10" w16cid:durableId="978724942">
    <w:abstractNumId w:val="9"/>
  </w:num>
  <w:num w:numId="11" w16cid:durableId="926883591">
    <w:abstractNumId w:val="10"/>
  </w:num>
  <w:num w:numId="12" w16cid:durableId="797340866">
    <w:abstractNumId w:val="11"/>
  </w:num>
  <w:num w:numId="13" w16cid:durableId="147400303">
    <w:abstractNumId w:val="23"/>
  </w:num>
  <w:num w:numId="14" w16cid:durableId="103155794">
    <w:abstractNumId w:val="28"/>
  </w:num>
  <w:num w:numId="15" w16cid:durableId="1525166729">
    <w:abstractNumId w:val="33"/>
  </w:num>
  <w:num w:numId="16" w16cid:durableId="1626305126">
    <w:abstractNumId w:val="7"/>
  </w:num>
  <w:num w:numId="17" w16cid:durableId="2104380110">
    <w:abstractNumId w:val="18"/>
  </w:num>
  <w:num w:numId="18" w16cid:durableId="896159681">
    <w:abstractNumId w:val="22"/>
  </w:num>
  <w:num w:numId="19" w16cid:durableId="765883583">
    <w:abstractNumId w:val="27"/>
  </w:num>
  <w:num w:numId="20" w16cid:durableId="1620186685">
    <w:abstractNumId w:val="8"/>
  </w:num>
  <w:num w:numId="21" w16cid:durableId="1906641992">
    <w:abstractNumId w:val="21"/>
  </w:num>
  <w:num w:numId="22" w16cid:durableId="1477645331">
    <w:abstractNumId w:val="12"/>
  </w:num>
  <w:num w:numId="23" w16cid:durableId="1817994002">
    <w:abstractNumId w:val="14"/>
  </w:num>
  <w:num w:numId="24" w16cid:durableId="2086799861">
    <w:abstractNumId w:val="30"/>
  </w:num>
  <w:num w:numId="25" w16cid:durableId="1422750760">
    <w:abstractNumId w:val="17"/>
  </w:num>
  <w:num w:numId="26" w16cid:durableId="612790177">
    <w:abstractNumId w:val="16"/>
  </w:num>
  <w:num w:numId="27" w16cid:durableId="1212423605">
    <w:abstractNumId w:val="34"/>
  </w:num>
  <w:num w:numId="28" w16cid:durableId="764615656">
    <w:abstractNumId w:val="35"/>
  </w:num>
  <w:num w:numId="29" w16cid:durableId="765424590">
    <w:abstractNumId w:val="1"/>
  </w:num>
  <w:num w:numId="30" w16cid:durableId="325212147">
    <w:abstractNumId w:val="29"/>
  </w:num>
  <w:num w:numId="31" w16cid:durableId="452094224">
    <w:abstractNumId w:val="25"/>
  </w:num>
  <w:num w:numId="32" w16cid:durableId="431124638">
    <w:abstractNumId w:val="3"/>
  </w:num>
  <w:num w:numId="33" w16cid:durableId="1184244145">
    <w:abstractNumId w:val="4"/>
  </w:num>
  <w:num w:numId="34" w16cid:durableId="1924101481">
    <w:abstractNumId w:val="2"/>
  </w:num>
  <w:num w:numId="35" w16cid:durableId="41369230">
    <w:abstractNumId w:val="0"/>
  </w:num>
  <w:num w:numId="36" w16cid:durableId="2133398370">
    <w:abstractNumId w:val="26"/>
  </w:num>
  <w:num w:numId="37" w16cid:durableId="5140747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2D5C"/>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1F8D"/>
    <w:rsid w:val="000A538E"/>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B22"/>
    <w:rsid w:val="00126CBD"/>
    <w:rsid w:val="001302A7"/>
    <w:rsid w:val="0014659F"/>
    <w:rsid w:val="00150767"/>
    <w:rsid w:val="001536B3"/>
    <w:rsid w:val="00157DEE"/>
    <w:rsid w:val="00161104"/>
    <w:rsid w:val="001766D9"/>
    <w:rsid w:val="001809CC"/>
    <w:rsid w:val="0018117B"/>
    <w:rsid w:val="001815EE"/>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931"/>
    <w:rsid w:val="00291ED1"/>
    <w:rsid w:val="00294190"/>
    <w:rsid w:val="00295396"/>
    <w:rsid w:val="002A0041"/>
    <w:rsid w:val="002B6401"/>
    <w:rsid w:val="002C649A"/>
    <w:rsid w:val="002D2FC0"/>
    <w:rsid w:val="002D3195"/>
    <w:rsid w:val="002D3F16"/>
    <w:rsid w:val="002F1222"/>
    <w:rsid w:val="002F4C0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A26C4"/>
    <w:rsid w:val="003B27EE"/>
    <w:rsid w:val="003C1651"/>
    <w:rsid w:val="003C52C0"/>
    <w:rsid w:val="003C73F0"/>
    <w:rsid w:val="003D3CAA"/>
    <w:rsid w:val="003D7611"/>
    <w:rsid w:val="003E64CB"/>
    <w:rsid w:val="003F2FA4"/>
    <w:rsid w:val="003F3B51"/>
    <w:rsid w:val="003F693D"/>
    <w:rsid w:val="003F7DB7"/>
    <w:rsid w:val="0040221E"/>
    <w:rsid w:val="00407AF2"/>
    <w:rsid w:val="00414FF8"/>
    <w:rsid w:val="00420666"/>
    <w:rsid w:val="004300D4"/>
    <w:rsid w:val="004316F0"/>
    <w:rsid w:val="004359FC"/>
    <w:rsid w:val="00445804"/>
    <w:rsid w:val="004469CD"/>
    <w:rsid w:val="004554CB"/>
    <w:rsid w:val="00457CFF"/>
    <w:rsid w:val="00465AB3"/>
    <w:rsid w:val="00471CC6"/>
    <w:rsid w:val="00473368"/>
    <w:rsid w:val="00474D30"/>
    <w:rsid w:val="004775D2"/>
    <w:rsid w:val="00483E26"/>
    <w:rsid w:val="004947CB"/>
    <w:rsid w:val="004A2F1C"/>
    <w:rsid w:val="004A7508"/>
    <w:rsid w:val="004A7ED9"/>
    <w:rsid w:val="004C0B58"/>
    <w:rsid w:val="004C35B5"/>
    <w:rsid w:val="004D2FD8"/>
    <w:rsid w:val="004E02E3"/>
    <w:rsid w:val="004F5C57"/>
    <w:rsid w:val="00501FF0"/>
    <w:rsid w:val="00505C5D"/>
    <w:rsid w:val="005226B4"/>
    <w:rsid w:val="00534046"/>
    <w:rsid w:val="005347D4"/>
    <w:rsid w:val="00535826"/>
    <w:rsid w:val="00536B4A"/>
    <w:rsid w:val="00542930"/>
    <w:rsid w:val="00575CB0"/>
    <w:rsid w:val="00591F23"/>
    <w:rsid w:val="00593550"/>
    <w:rsid w:val="0059395C"/>
    <w:rsid w:val="005A2C06"/>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1455"/>
    <w:rsid w:val="00702C8A"/>
    <w:rsid w:val="007041DE"/>
    <w:rsid w:val="00711C72"/>
    <w:rsid w:val="00721854"/>
    <w:rsid w:val="00730552"/>
    <w:rsid w:val="0073450F"/>
    <w:rsid w:val="007355A3"/>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592F"/>
    <w:rsid w:val="00806CE0"/>
    <w:rsid w:val="00811F58"/>
    <w:rsid w:val="00837253"/>
    <w:rsid w:val="00853F9D"/>
    <w:rsid w:val="00854887"/>
    <w:rsid w:val="0085667F"/>
    <w:rsid w:val="008617F3"/>
    <w:rsid w:val="008808CB"/>
    <w:rsid w:val="00884074"/>
    <w:rsid w:val="008859E6"/>
    <w:rsid w:val="008A39B7"/>
    <w:rsid w:val="008B6529"/>
    <w:rsid w:val="008E40E2"/>
    <w:rsid w:val="008E738A"/>
    <w:rsid w:val="008E7E35"/>
    <w:rsid w:val="008F297A"/>
    <w:rsid w:val="008F5A3A"/>
    <w:rsid w:val="008F6DA7"/>
    <w:rsid w:val="00900823"/>
    <w:rsid w:val="00920A51"/>
    <w:rsid w:val="00922542"/>
    <w:rsid w:val="00924BBC"/>
    <w:rsid w:val="0093582A"/>
    <w:rsid w:val="0094670B"/>
    <w:rsid w:val="009568D3"/>
    <w:rsid w:val="0095725E"/>
    <w:rsid w:val="00964B5A"/>
    <w:rsid w:val="00971572"/>
    <w:rsid w:val="00980A42"/>
    <w:rsid w:val="00986510"/>
    <w:rsid w:val="009976B3"/>
    <w:rsid w:val="009A31EB"/>
    <w:rsid w:val="009A3792"/>
    <w:rsid w:val="009A765C"/>
    <w:rsid w:val="009B0CF1"/>
    <w:rsid w:val="009B2F1F"/>
    <w:rsid w:val="009B422E"/>
    <w:rsid w:val="009B4D6F"/>
    <w:rsid w:val="009C0E86"/>
    <w:rsid w:val="009D2938"/>
    <w:rsid w:val="009E6BB7"/>
    <w:rsid w:val="009F07BE"/>
    <w:rsid w:val="009F2D36"/>
    <w:rsid w:val="00A039CA"/>
    <w:rsid w:val="00A15374"/>
    <w:rsid w:val="00A273CA"/>
    <w:rsid w:val="00A37A9E"/>
    <w:rsid w:val="00A42F83"/>
    <w:rsid w:val="00A45021"/>
    <w:rsid w:val="00A512C9"/>
    <w:rsid w:val="00A539E4"/>
    <w:rsid w:val="00A62073"/>
    <w:rsid w:val="00A63E3C"/>
    <w:rsid w:val="00A66172"/>
    <w:rsid w:val="00A66CB9"/>
    <w:rsid w:val="00A752C8"/>
    <w:rsid w:val="00A75650"/>
    <w:rsid w:val="00AA0333"/>
    <w:rsid w:val="00AA24A4"/>
    <w:rsid w:val="00AB29A9"/>
    <w:rsid w:val="00AB3F3D"/>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20C"/>
    <w:rsid w:val="00B44DC5"/>
    <w:rsid w:val="00B4772C"/>
    <w:rsid w:val="00B63280"/>
    <w:rsid w:val="00B70C0E"/>
    <w:rsid w:val="00B80DE8"/>
    <w:rsid w:val="00B83C87"/>
    <w:rsid w:val="00B90C14"/>
    <w:rsid w:val="00B9691D"/>
    <w:rsid w:val="00BA38B8"/>
    <w:rsid w:val="00BB56D3"/>
    <w:rsid w:val="00BB6EAF"/>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42B5A"/>
    <w:rsid w:val="00C61312"/>
    <w:rsid w:val="00C64686"/>
    <w:rsid w:val="00C67F09"/>
    <w:rsid w:val="00C720C8"/>
    <w:rsid w:val="00C75CCE"/>
    <w:rsid w:val="00C77A3F"/>
    <w:rsid w:val="00C82F82"/>
    <w:rsid w:val="00C92434"/>
    <w:rsid w:val="00C932F6"/>
    <w:rsid w:val="00CA1354"/>
    <w:rsid w:val="00CA6C68"/>
    <w:rsid w:val="00CC7DE2"/>
    <w:rsid w:val="00CD7F25"/>
    <w:rsid w:val="00CF153E"/>
    <w:rsid w:val="00CF31DE"/>
    <w:rsid w:val="00CF637C"/>
    <w:rsid w:val="00CF6CFA"/>
    <w:rsid w:val="00D24893"/>
    <w:rsid w:val="00D25598"/>
    <w:rsid w:val="00D43612"/>
    <w:rsid w:val="00D52CBF"/>
    <w:rsid w:val="00D576CA"/>
    <w:rsid w:val="00D57CAE"/>
    <w:rsid w:val="00D66F04"/>
    <w:rsid w:val="00D7349F"/>
    <w:rsid w:val="00D75213"/>
    <w:rsid w:val="00D7759E"/>
    <w:rsid w:val="00D83D1B"/>
    <w:rsid w:val="00D871AF"/>
    <w:rsid w:val="00D979C6"/>
    <w:rsid w:val="00DA3B88"/>
    <w:rsid w:val="00DA4AB8"/>
    <w:rsid w:val="00DA4EEB"/>
    <w:rsid w:val="00DC50E2"/>
    <w:rsid w:val="00DC54A0"/>
    <w:rsid w:val="00DC6C9C"/>
    <w:rsid w:val="00DC7EB2"/>
    <w:rsid w:val="00DD0624"/>
    <w:rsid w:val="00DD7A1D"/>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1C92"/>
    <w:rsid w:val="00F465E9"/>
    <w:rsid w:val="00F46B61"/>
    <w:rsid w:val="00F50F0C"/>
    <w:rsid w:val="00F56D4C"/>
    <w:rsid w:val="00F658F3"/>
    <w:rsid w:val="00F76CA2"/>
    <w:rsid w:val="00F8016B"/>
    <w:rsid w:val="00F804E1"/>
    <w:rsid w:val="00F87F88"/>
    <w:rsid w:val="00F90A9F"/>
    <w:rsid w:val="00F91DF6"/>
    <w:rsid w:val="00F962E3"/>
    <w:rsid w:val="00FA3F66"/>
    <w:rsid w:val="00FA735A"/>
    <w:rsid w:val="00FB022F"/>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styleId="UnresolvedMention">
    <w:name w:val="Unresolved Mention"/>
    <w:uiPriority w:val="99"/>
    <w:semiHidden/>
    <w:unhideWhenUsed/>
    <w:rsid w:val="00385709"/>
    <w:rPr>
      <w:color w:val="605E5C"/>
      <w:shd w:val="clear" w:color="auto" w:fill="E1DFDD"/>
    </w:rPr>
  </w:style>
  <w:style w:type="paragraph" w:customStyle="1" w:styleId="Default">
    <w:name w:val="Default"/>
    <w:rsid w:val="0080592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590354">
      <w:bodyDiv w:val="1"/>
      <w:marLeft w:val="0"/>
      <w:marRight w:val="0"/>
      <w:marTop w:val="0"/>
      <w:marBottom w:val="0"/>
      <w:divBdr>
        <w:top w:val="none" w:sz="0" w:space="0" w:color="auto"/>
        <w:left w:val="none" w:sz="0" w:space="0" w:color="auto"/>
        <w:bottom w:val="none" w:sz="0" w:space="0" w:color="auto"/>
        <w:right w:val="none" w:sz="0" w:space="0" w:color="auto"/>
      </w:divBdr>
    </w:div>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682</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BERKMAN Umut (EEAS-ANKARA)</cp:lastModifiedBy>
  <cp:revision>2</cp:revision>
  <cp:lastPrinted>2015-12-03T09:09:00Z</cp:lastPrinted>
  <dcterms:created xsi:type="dcterms:W3CDTF">2025-12-18T12:23:00Z</dcterms:created>
  <dcterms:modified xsi:type="dcterms:W3CDTF">2025-12-18T12:23:00Z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